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00" w:type="dxa"/>
        <w:tblInd w:w="93" w:type="dxa"/>
        <w:tblLook w:val="04A0"/>
      </w:tblPr>
      <w:tblGrid>
        <w:gridCol w:w="570"/>
        <w:gridCol w:w="1910"/>
        <w:gridCol w:w="1660"/>
        <w:gridCol w:w="1840"/>
        <w:gridCol w:w="1720"/>
      </w:tblGrid>
      <w:tr w:rsidR="00A32043" w:rsidRPr="00A32043" w:rsidTr="00A32043">
        <w:trPr>
          <w:trHeight w:val="285"/>
        </w:trPr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附件1：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2043" w:rsidRPr="00A32043" w:rsidTr="00A32043">
        <w:trPr>
          <w:trHeight w:val="540"/>
        </w:trPr>
        <w:tc>
          <w:tcPr>
            <w:tcW w:w="7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2013-2014学年三好、优干、社工名额分配方案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  <w:szCs w:val="24"/>
              </w:rPr>
              <w:t>社会工作奖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阿语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德语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俄语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法语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国关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国商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欧语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日语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西葡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亚非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英院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716495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716495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  <w:bookmarkStart w:id="0" w:name="_GoBack"/>
            <w:bookmarkEnd w:id="0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高翻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日研中心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外研中心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汉学中心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外文所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哲社科院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A32043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国际组织项目班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32043" w:rsidRPr="00A32043" w:rsidTr="00A32043">
        <w:trPr>
          <w:trHeight w:val="4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学生处、团委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43" w:rsidRPr="00A32043" w:rsidRDefault="00A32043" w:rsidP="00A320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20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E60E2" w:rsidRDefault="003E60E2"/>
    <w:sectPr w:rsidR="003E60E2" w:rsidSect="00092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422" w:rsidRDefault="00AA6422" w:rsidP="007D1ECD">
      <w:r>
        <w:separator/>
      </w:r>
    </w:p>
  </w:endnote>
  <w:endnote w:type="continuationSeparator" w:id="1">
    <w:p w:rsidR="00AA6422" w:rsidRDefault="00AA6422" w:rsidP="007D1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422" w:rsidRDefault="00AA6422" w:rsidP="007D1ECD">
      <w:r>
        <w:separator/>
      </w:r>
    </w:p>
  </w:footnote>
  <w:footnote w:type="continuationSeparator" w:id="1">
    <w:p w:rsidR="00AA6422" w:rsidRDefault="00AA6422" w:rsidP="007D1E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8D3"/>
    <w:rsid w:val="0009218B"/>
    <w:rsid w:val="002438D3"/>
    <w:rsid w:val="003E60E2"/>
    <w:rsid w:val="00716495"/>
    <w:rsid w:val="007D1ECD"/>
    <w:rsid w:val="00A32043"/>
    <w:rsid w:val="00AA6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1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1E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1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1E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北京外国语大学</cp:lastModifiedBy>
  <cp:revision>4</cp:revision>
  <dcterms:created xsi:type="dcterms:W3CDTF">2014-10-11T03:38:00Z</dcterms:created>
  <dcterms:modified xsi:type="dcterms:W3CDTF">2014-10-13T03:44:00Z</dcterms:modified>
</cp:coreProperties>
</file>